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0265C425" w:rsidR="00BB0DC2" w:rsidRPr="005D2DDD" w:rsidRDefault="00ED39BA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ED39BA">
              <w:rPr>
                <w:rFonts w:asciiTheme="majorBidi" w:hAnsiTheme="majorBidi"/>
                <w:sz w:val="30"/>
                <w:szCs w:val="30"/>
                <w:rtl/>
              </w:rPr>
              <w:t>أحاديث الأحكام 2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18950EE2" w:rsidR="0027521F" w:rsidRPr="005D2DDD" w:rsidRDefault="00606052" w:rsidP="007A334E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A00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BIS</w:t>
            </w:r>
          </w:p>
        </w:tc>
      </w:tr>
      <w:tr w:rsidR="007A334E" w:rsidRPr="005D2DDD" w14:paraId="56605649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0A84C617" w14:textId="757BF5A3"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2B00945" w14:textId="26AB547A" w:rsidR="007A334E" w:rsidRPr="00720DCD" w:rsidRDefault="0040168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Arabic" w:hAnsi="Traditional Arabic" w:cs="Traditional Arabic"/>
                <w:b/>
                <w:color w:val="000000" w:themeColor="text1"/>
                <w:lang w:bidi="ar-JO"/>
              </w:rPr>
              <w:t xml:space="preserve"> 314</w:t>
            </w:r>
            <w:bookmarkStart w:id="0" w:name="_GoBack"/>
            <w:bookmarkEnd w:id="0"/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53AEFC2D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قسم الدراسات الإسلامية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10452262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33A052F9" w:rsidR="00DA5A4C" w:rsidRPr="005D2DDD" w:rsidRDefault="004F23FA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193F3060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40168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40168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40168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40168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40168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40168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40168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40168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40168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40168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40168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40168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40168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40168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1" w:name="_Toc526247378"/>
      <w:bookmarkStart w:id="2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1"/>
      <w:bookmarkEnd w:id="2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3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6F8EDF4C" w:rsidR="00807FAF" w:rsidRPr="003302F2" w:rsidRDefault="00F51019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ساعتان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1E649CBA"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31E65D37"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7D61F917" w:rsidR="00C537CB" w:rsidRPr="003302F2" w:rsidRDefault="00F87C26" w:rsidP="00ED39BA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720DC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8F2691"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ar-EG"/>
              </w:rPr>
              <w:t>ال</w:t>
            </w:r>
            <w:r w:rsidR="00ED39BA"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ar-EG"/>
              </w:rPr>
              <w:t>خامس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14:paraId="7CC53ED0" w14:textId="77777777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3412195B" w:rsidR="00550C20" w:rsidRPr="003302F2" w:rsidRDefault="00550C20" w:rsidP="00720DCD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720DC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720DCD" w:rsidRPr="0082032C"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ar-EG"/>
              </w:rPr>
              <w:t>لا يوجد</w:t>
            </w: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B9CF72D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14:paraId="797AD407" w14:textId="77777777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37474C4A"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3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797994E" w:rsidR="00D47214" w:rsidRPr="005D2DDD" w:rsidRDefault="007A334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2B95CC58"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14:paraId="5F192B30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11FDC54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D2EFFD4" w14:textId="527E5BA2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03788974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2F1679B" w14:textId="6410CCA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2207D6D" w14:textId="548E26D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202F0F7B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7388631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3759057" w14:textId="6847DCBF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7C94DA73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729EB7F" w14:textId="524E07DA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E3C5BA6" w14:textId="27EC7A3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67219EE" w:rsidR="00026BDF" w:rsidRPr="000274EF" w:rsidRDefault="007A3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822BDE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68BC576F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097E375C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4A1E7C65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0E96FC78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22E1B858" w:rsidR="00822BDE" w:rsidRPr="000274EF" w:rsidRDefault="007A334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30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09E52C2A"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3174B6E1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02D764E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454A025C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43322EC1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5A31221A"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338F22FF"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707588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707588">
              <w:rPr>
                <w:rFonts w:hint="cs"/>
                <w:rtl/>
              </w:rPr>
              <w:t xml:space="preserve">1. </w:t>
            </w:r>
            <w:r w:rsidR="00AE57B1" w:rsidRPr="00707588">
              <w:rPr>
                <w:rFonts w:hint="cs"/>
                <w:rtl/>
                <w:lang w:bidi="ar-EG"/>
              </w:rPr>
              <w:t>ال</w:t>
            </w:r>
            <w:r w:rsidRPr="00707588">
              <w:rPr>
                <w:rFonts w:hint="cs"/>
                <w:rtl/>
              </w:rPr>
              <w:t xml:space="preserve">وصف </w:t>
            </w:r>
            <w:r w:rsidR="00AE57B1" w:rsidRPr="00707588">
              <w:rPr>
                <w:rFonts w:hint="cs"/>
                <w:rtl/>
              </w:rPr>
              <w:t>العام ل</w:t>
            </w:r>
            <w:r w:rsidRPr="00707588">
              <w:rPr>
                <w:rFonts w:hint="cs"/>
                <w:rtl/>
              </w:rPr>
              <w:t>لمقرر:</w:t>
            </w:r>
            <w:bookmarkEnd w:id="8"/>
          </w:p>
          <w:p w14:paraId="72D97E3A" w14:textId="06B58B72" w:rsidR="00673AFD" w:rsidRPr="0082032C" w:rsidRDefault="00ED39BA" w:rsidP="00A00BBE">
            <w:pPr>
              <w:bidi/>
              <w:rPr>
                <w:color w:val="FF0000"/>
                <w:rtl/>
              </w:rPr>
            </w:pPr>
            <w:r w:rsidRPr="00ED39BA">
              <w:rPr>
                <w:rtl/>
              </w:rPr>
              <w:t>مقرر إجباري في قسم الدراسات الإسلامية؛ يتحدث عن طائفة من الأحاديث النبوية تتناول جملة من الأحكام الشرعية ، ويسلط الضوء على مآخذ العلماء في اجتهاداتهم وأسباب اختلافهم في تلك الأحاديث ..</w:t>
            </w:r>
          </w:p>
        </w:tc>
      </w:tr>
      <w:tr w:rsidR="00AA1554" w:rsidRPr="005D2DDD" w14:paraId="5FC4541F" w14:textId="77777777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2"/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605327" w14:textId="7BEEEB5A" w:rsidR="00ED39BA" w:rsidRPr="00ED39BA" w:rsidRDefault="00ED39BA" w:rsidP="00ED39BA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ED39BA">
              <w:rPr>
                <w:rFonts w:asciiTheme="majorBidi" w:hAnsiTheme="majorBidi"/>
                <w:rtl/>
              </w:rPr>
              <w:t>أن يتعرف الطالب على أصول ا</w:t>
            </w:r>
            <w:r>
              <w:rPr>
                <w:rFonts w:asciiTheme="majorBidi" w:hAnsiTheme="majorBidi" w:hint="cs"/>
                <w:rtl/>
              </w:rPr>
              <w:t>ل</w:t>
            </w:r>
            <w:r w:rsidRPr="00ED39BA">
              <w:rPr>
                <w:rFonts w:asciiTheme="majorBidi" w:hAnsiTheme="majorBidi"/>
                <w:rtl/>
              </w:rPr>
              <w:t xml:space="preserve">أحكام في أبواب صلاة العيدين والكسوف والجنائز والزكاة </w:t>
            </w:r>
            <w:r w:rsidRPr="00ED39BA">
              <w:rPr>
                <w:rFonts w:asciiTheme="majorBidi" w:hAnsiTheme="majorBidi"/>
              </w:rPr>
              <w:cr/>
            </w:r>
            <w:r w:rsidRPr="00ED39BA">
              <w:rPr>
                <w:rFonts w:asciiTheme="majorBidi" w:hAnsiTheme="majorBidi"/>
                <w:rtl/>
              </w:rPr>
              <w:t xml:space="preserve">الصيام والحج ... </w:t>
            </w:r>
          </w:p>
          <w:p w14:paraId="0162F58F" w14:textId="77777777" w:rsidR="00ED39BA" w:rsidRPr="00ED39BA" w:rsidRDefault="00ED39BA" w:rsidP="00ED39BA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ED39BA">
              <w:rPr>
                <w:rFonts w:asciiTheme="majorBidi" w:hAnsiTheme="majorBidi"/>
                <w:rtl/>
              </w:rPr>
              <w:t>أن يدرك الطالب كيفية استنباط العلماء للأحكام الشرعية من الأحاديث.</w:t>
            </w:r>
          </w:p>
          <w:p w14:paraId="4C732220" w14:textId="77777777" w:rsidR="00ED39BA" w:rsidRPr="00ED39BA" w:rsidRDefault="00ED39BA" w:rsidP="00ED39BA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ED39BA">
              <w:rPr>
                <w:rFonts w:asciiTheme="majorBidi" w:hAnsiTheme="majorBidi"/>
                <w:rtl/>
              </w:rPr>
              <w:t xml:space="preserve">أن يعرف الطالب جملة من الأحاديث التي </w:t>
            </w:r>
            <w:proofErr w:type="spellStart"/>
            <w:r w:rsidRPr="00ED39BA">
              <w:rPr>
                <w:rFonts w:asciiTheme="majorBidi" w:hAnsiTheme="majorBidi"/>
                <w:rtl/>
              </w:rPr>
              <w:t>تدورعليها</w:t>
            </w:r>
            <w:proofErr w:type="spellEnd"/>
            <w:r w:rsidRPr="00ED39BA">
              <w:rPr>
                <w:rFonts w:asciiTheme="majorBidi" w:hAnsiTheme="majorBidi"/>
                <w:rtl/>
              </w:rPr>
              <w:t xml:space="preserve"> أحكام الأبواب الفقهية</w:t>
            </w:r>
          </w:p>
          <w:p w14:paraId="77F101C9" w14:textId="77777777" w:rsidR="00ED39BA" w:rsidRPr="00ED39BA" w:rsidRDefault="00ED39BA" w:rsidP="00ED39BA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ED39BA">
              <w:rPr>
                <w:rFonts w:asciiTheme="majorBidi" w:hAnsiTheme="majorBidi"/>
                <w:rtl/>
              </w:rPr>
              <w:t xml:space="preserve">أن يتمكن من بيان وجه دلالة الأحاديث </w:t>
            </w:r>
            <w:r w:rsidRPr="00ED39BA">
              <w:rPr>
                <w:rFonts w:asciiTheme="majorBidi" w:hAnsiTheme="majorBidi"/>
              </w:rPr>
              <w:cr/>
            </w:r>
            <w:r w:rsidRPr="00ED39BA">
              <w:rPr>
                <w:rFonts w:asciiTheme="majorBidi" w:hAnsiTheme="majorBidi"/>
                <w:rtl/>
              </w:rPr>
              <w:t>الربط بين الحكم ودليله.</w:t>
            </w:r>
          </w:p>
          <w:p w14:paraId="4AB69D84" w14:textId="52C3878D" w:rsidR="008F2691" w:rsidRPr="008F2691" w:rsidRDefault="00ED39BA" w:rsidP="00ED39BA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ED39BA">
              <w:rPr>
                <w:rFonts w:asciiTheme="majorBidi" w:hAnsiTheme="majorBidi"/>
                <w:rtl/>
              </w:rPr>
              <w:lastRenderedPageBreak/>
              <w:t>أن يشرح الأحاديث شرحاً إج</w:t>
            </w:r>
            <w:r>
              <w:rPr>
                <w:rFonts w:asciiTheme="majorBidi" w:hAnsiTheme="majorBidi" w:hint="cs"/>
                <w:rtl/>
              </w:rPr>
              <w:t>م</w:t>
            </w:r>
            <w:r w:rsidRPr="00ED39BA">
              <w:rPr>
                <w:rFonts w:asciiTheme="majorBidi" w:hAnsiTheme="majorBidi"/>
                <w:rtl/>
              </w:rPr>
              <w:t>الياً ويبرز</w:t>
            </w:r>
            <w:r w:rsidRPr="00ED39BA">
              <w:rPr>
                <w:rFonts w:asciiTheme="majorBidi" w:hAnsiTheme="majorBidi"/>
              </w:rPr>
              <w:cr/>
            </w:r>
            <w:r w:rsidRPr="00ED39BA">
              <w:rPr>
                <w:rFonts w:asciiTheme="majorBidi" w:hAnsiTheme="majorBidi"/>
                <w:rtl/>
              </w:rPr>
              <w:t>تطبيقات الأحكام الفقهية على الواقع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  <w:r w:rsidRPr="00ED39BA">
              <w:rPr>
                <w:rFonts w:asciiTheme="majorBidi" w:hAnsiTheme="majorBidi"/>
                <w:rtl/>
              </w:rPr>
              <w:t>.</w:t>
            </w:r>
            <w:r>
              <w:rPr>
                <w:rFonts w:asciiTheme="majorBidi" w:hAnsiTheme="majorBidi" w:hint="cs"/>
                <w:rtl/>
              </w:rPr>
              <w:t>ل</w:t>
            </w:r>
            <w:r w:rsidR="008F2691" w:rsidRPr="008F2691">
              <w:rPr>
                <w:rFonts w:asciiTheme="majorBidi" w:hAnsiTheme="majorBidi"/>
                <w:rtl/>
              </w:rPr>
              <w:t>ان صلاح الإسلام لكل زمان ومكان من خلال إظهار أحكامه العامة ومعالجته للمستجدات.</w:t>
            </w:r>
          </w:p>
          <w:p w14:paraId="6CFC567E" w14:textId="77777777" w:rsidR="008F2691" w:rsidRDefault="008F2691" w:rsidP="008F2691">
            <w:pPr>
              <w:bidi/>
              <w:spacing w:line="276" w:lineRule="auto"/>
              <w:jc w:val="lowKashida"/>
              <w:rPr>
                <w:rFonts w:asciiTheme="majorBidi" w:hAnsiTheme="majorBidi"/>
                <w:rtl/>
              </w:rPr>
            </w:pPr>
            <w:r w:rsidRPr="008F2691">
              <w:rPr>
                <w:rFonts w:asciiTheme="majorBidi" w:hAnsiTheme="majorBidi"/>
                <w:rtl/>
              </w:rPr>
              <w:t>تدريب الطلاب على الكتابة في بعض المواضيع وجمع الأحاديث النبوية في باب واحد.</w:t>
            </w:r>
          </w:p>
          <w:p w14:paraId="09DC25A5" w14:textId="41D3001C" w:rsidR="00807FAF" w:rsidRPr="005D2DDD" w:rsidRDefault="008F2691" w:rsidP="00431A8C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/>
              </w:rPr>
              <w:t xml:space="preserve"> </w:t>
            </w: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lastRenderedPageBreak/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8F2691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8F2691" w:rsidRPr="00B4292A" w:rsidRDefault="008F2691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030A49E7" w:rsidR="008F2691" w:rsidRPr="00A00BBE" w:rsidRDefault="00ED39BA" w:rsidP="001B5455">
            <w:pPr>
              <w:bidi/>
              <w:jc w:val="lowKashida"/>
            </w:pPr>
            <w:r w:rsidRPr="00ED39BA">
              <w:rPr>
                <w:rtl/>
              </w:rPr>
              <w:t>أن يفهم النظريات والمفاهيم والمصطلحات الأساسية في أصول أحاديث الأحكام في أبواب صلاة العيدين والكسوف والجنائز والزكاة الصيام والحج، وأحكام البيع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6EE55989" w:rsidR="008F2691" w:rsidRPr="00B4292A" w:rsidRDefault="008F2691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ع 1</w:t>
            </w:r>
          </w:p>
        </w:tc>
      </w:tr>
      <w:tr w:rsidR="008F2691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8F2691" w:rsidRPr="00B4292A" w:rsidRDefault="008F2691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425610F9" w:rsidR="008F2691" w:rsidRPr="00B4292A" w:rsidRDefault="00ED39BA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D39BA">
              <w:rPr>
                <w:rtl/>
              </w:rPr>
              <w:t xml:space="preserve">أن يعرف الآراء الفقهية المتعلقة بأبواب صلاة العيدين والكسوف والجنائز والزكاة الصيام والحج  </w:t>
            </w:r>
            <w:r w:rsidR="008F2691" w:rsidRPr="002E2B79"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6FA8C332" w:rsidR="008F2691" w:rsidRPr="00B4292A" w:rsidRDefault="008F2691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ع2</w:t>
            </w:r>
          </w:p>
        </w:tc>
      </w:tr>
      <w:tr w:rsidR="005B7981" w:rsidRPr="005D2DDD" w14:paraId="13D49104" w14:textId="14F816D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5B7981" w:rsidRPr="00B4292A" w:rsidRDefault="005B7981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38B976F0" w:rsidR="005B7981" w:rsidRPr="00B4292A" w:rsidRDefault="00402AFE" w:rsidP="005B798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6A21825F" w:rsidR="005B7981" w:rsidRPr="00B4292A" w:rsidRDefault="005B7981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ED39BA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ED39BA" w:rsidRPr="00B4292A" w:rsidRDefault="00ED39BA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0A9BB1AE" w:rsidR="00ED39BA" w:rsidRPr="00B4292A" w:rsidRDefault="00ED39BA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A4B73">
              <w:rPr>
                <w:rtl/>
              </w:rPr>
              <w:t>أن يطبق ما تعلمه في قضايا صلاة العيدين والكسوف والجنائز والزكاة الصيام والحج</w:t>
            </w:r>
            <w:r w:rsidRPr="00EA4B73">
              <w:t xml:space="preserve">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4882BCED" w:rsidR="00ED39BA" w:rsidRPr="00B4292A" w:rsidRDefault="00ED39BA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م1</w:t>
            </w:r>
          </w:p>
        </w:tc>
      </w:tr>
      <w:tr w:rsidR="00ED39BA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ED39BA" w:rsidRPr="00B4292A" w:rsidRDefault="00ED39BA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101BA6A3" w:rsidR="00ED39BA" w:rsidRPr="00B4292A" w:rsidRDefault="00ED39BA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A4B73">
              <w:rPr>
                <w:rtl/>
              </w:rPr>
              <w:t>أن يستخدم المراجع التي تجمع بين الأصالة و المعاصرة في البحوث الخاصة في قضايا صلاة العيدين والكسوف والجنائز والزكاة الصيام والحج</w:t>
            </w:r>
            <w:r w:rsidRPr="00EA4B73">
              <w:t xml:space="preserve">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60139897" w:rsidR="00ED39BA" w:rsidRPr="00B4292A" w:rsidRDefault="00ED39BA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م2</w:t>
            </w:r>
          </w:p>
        </w:tc>
      </w:tr>
      <w:tr w:rsidR="002004FB" w:rsidRPr="005D2DDD" w14:paraId="16085D39" w14:textId="361EE7B6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203986B4" w:rsidR="002004FB" w:rsidRPr="00B4292A" w:rsidRDefault="00402AFE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1C711A3A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م3</w:t>
            </w:r>
          </w:p>
        </w:tc>
      </w:tr>
      <w:tr w:rsidR="00402AFE" w:rsidRPr="005D2DDD" w14:paraId="4B207AA9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9EB6D4" w14:textId="77777777" w:rsidR="00402AFE" w:rsidRPr="00B4292A" w:rsidRDefault="00402AFE" w:rsidP="002004FB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ED8BDC0" w14:textId="75A9C3A2" w:rsidR="00402AFE" w:rsidRPr="005B7981" w:rsidRDefault="00A00BBE" w:rsidP="002004FB">
            <w:pPr>
              <w:bidi/>
              <w:jc w:val="lowKashida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BF46DAD" w14:textId="3A07E143" w:rsidR="00402AFE" w:rsidRPr="00412F8E" w:rsidRDefault="00402AFE" w:rsidP="001A5663">
            <w:pPr>
              <w:bidi/>
              <w:jc w:val="center"/>
            </w:pPr>
            <w:r>
              <w:rPr>
                <w:rFonts w:hint="cs"/>
                <w:rtl/>
              </w:rPr>
              <w:t>م4</w:t>
            </w:r>
          </w:p>
        </w:tc>
      </w:tr>
      <w:tr w:rsidR="00416FE2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2004FB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508380EA" w:rsidR="002004FB" w:rsidRPr="00B4292A" w:rsidRDefault="00ED39BA" w:rsidP="001B545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ED39BA">
              <w:rPr>
                <w:rFonts w:asciiTheme="majorBidi" w:hAnsiTheme="majorBidi"/>
                <w:rtl/>
              </w:rPr>
              <w:t xml:space="preserve">أن يتفاعل بشكل جماعي أو مستقل في مسائل   صلاة العيدين والكسوف والجنائز والزكاة الصيام والحج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2030B1C9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2004FB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72B4906B" w:rsidR="002004FB" w:rsidRPr="00B4292A" w:rsidRDefault="002004FB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07213F0B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2004FB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4BAE38DD" w:rsidR="002004FB" w:rsidRPr="00B4292A" w:rsidRDefault="00ED39BA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D39BA">
              <w:rPr>
                <w:rFonts w:asciiTheme="majorBidi" w:hAnsiTheme="majorBidi"/>
                <w:rtl/>
              </w:rPr>
              <w:t xml:space="preserve">أن يظهر الثقة بالنفس في فهمه لقضايا صلاة العيدين والكسوف والجنائز والزكاة الصيام والحج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217C465D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ك3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ED39BA" w:rsidRPr="005D2DDD" w14:paraId="7A7D722A" w14:textId="77777777" w:rsidTr="00951022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ED39BA" w:rsidRPr="00DE07AD" w:rsidRDefault="00ED39BA" w:rsidP="009C6C55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1D1F29E4" w:rsidR="00ED39BA" w:rsidRPr="007829AB" w:rsidRDefault="00ED39BA" w:rsidP="008F2691">
            <w:pPr>
              <w:bidi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>حديث عائشة: (الفطر يوم يفطر الناس...). حديث أم عطية: (أمرنا أن نخرج العواتق والحيض في العيدين..).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22F98984" w:rsidR="00ED39BA" w:rsidRPr="00DE07AD" w:rsidRDefault="00ED39BA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ED39BA" w:rsidRPr="005D2DDD" w14:paraId="1ECDCD5F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ED39BA" w:rsidRPr="00DE07AD" w:rsidRDefault="00ED39BA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730E919" w14:textId="77777777" w:rsidR="00ED39BA" w:rsidRPr="00B974C5" w:rsidRDefault="00ED39BA" w:rsidP="009A7105">
            <w:pPr>
              <w:jc w:val="lowKashida"/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</w:pPr>
            <w:r w:rsidRPr="00B974C5"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  <w:t xml:space="preserve">حديث المغيرة بن شعبة : 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>(انكسفت الشمس على عهد رسول الله ـ صلى الله عليه وسلم ـ يوم مات إبراهيم..).</w:t>
            </w:r>
          </w:p>
          <w:p w14:paraId="3991BA1B" w14:textId="5A6B5BAB" w:rsidR="00ED39BA" w:rsidRPr="007829AB" w:rsidRDefault="00ED39BA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حديث ابن عباس: )انخسفت الشمس على عهد رسول الله 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  <w:t>–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 صلى الله عليه وسلم -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5AC80831" w:rsidR="00ED39BA" w:rsidRPr="00DE07AD" w:rsidRDefault="00ED39BA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ED39BA" w:rsidRPr="005D2DDD" w14:paraId="123517E9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ED39BA" w:rsidRPr="00DE07AD" w:rsidRDefault="00ED39BA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3059DC3" w14:textId="77777777" w:rsidR="00ED39BA" w:rsidRPr="00B974C5" w:rsidRDefault="00ED39BA" w:rsidP="009A7105">
            <w:pPr>
              <w:jc w:val="lowKashida"/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</w:pP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حديث ابن عباس: (خرج النبي – صلى الله عليه وسلم 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  <w:t>–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 متواضعاً متبذلاً..).</w:t>
            </w:r>
          </w:p>
          <w:p w14:paraId="584C671E" w14:textId="198231B6" w:rsidR="00ED39BA" w:rsidRPr="007829AB" w:rsidRDefault="00ED39BA" w:rsidP="007829AB">
            <w:pPr>
              <w:bidi/>
              <w:jc w:val="lowKashida"/>
              <w:rPr>
                <w:rFonts w:asciiTheme="majorBidi" w:hAnsiTheme="majorBidi" w:cstheme="majorBidi"/>
                <w:color w:val="FF0000"/>
                <w:rtl/>
              </w:rPr>
            </w:pP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حديث حذيفة: (نهى النبي – صلى الله عليه وسلم 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  <w:t>–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 أن نشرب في آنية الذهب والفضة..).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58C4B0A4" w:rsidR="00ED39BA" w:rsidRPr="00DE07AD" w:rsidRDefault="00ED39BA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ED39BA" w:rsidRPr="005D2DDD" w14:paraId="7575697F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ED39BA" w:rsidRPr="00DE07AD" w:rsidRDefault="00ED39BA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D1B5A59" w14:textId="77777777" w:rsidR="00ED39BA" w:rsidRPr="00B974C5" w:rsidRDefault="00ED39BA" w:rsidP="009A7105">
            <w:pPr>
              <w:jc w:val="lowKashida"/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</w:pPr>
            <w:r w:rsidRPr="00B974C5"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  <w:t xml:space="preserve">حديث 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أم عطية قالت: (دخل علينا النبي – صلى الله عليه وسلم 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  <w:t>–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 ونحن نغسل ابنته..). </w:t>
            </w:r>
          </w:p>
          <w:p w14:paraId="19E2F647" w14:textId="3D65D19D" w:rsidR="00ED39BA" w:rsidRPr="00685E48" w:rsidRDefault="00ED39BA" w:rsidP="007829AB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حديث 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أبي هريرة: (أن النبي 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– صلى الله عليه وسلم 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  <w:t>–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 نعى النجاشي..).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61A0EF7C" w:rsidR="00ED39BA" w:rsidRPr="00DE07AD" w:rsidRDefault="00ED39BA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ED39BA" w:rsidRPr="005D2DDD" w14:paraId="54E1ECC3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ED39BA" w:rsidRPr="00DE07AD" w:rsidRDefault="00ED39BA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2AD83396" w:rsidR="00ED39BA" w:rsidRPr="00685E48" w:rsidRDefault="00ED39BA" w:rsidP="00540B2B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حديث 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ابن عباس: (أن النبي 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  <w:t>–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 صلى الله عليه وسلم 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  <w:t>–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 بعث معاذاً إلى اليمن..).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حديث أنس، أن أبا بكر الصديق كتب له: (هذه فريضة الصدقة التي فرضها رسول الله  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  <w:t>–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 صلى الله عليه وسلم - 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على المسلمين..). </w:t>
            </w:r>
            <w:r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حديث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معاذ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بن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جبل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>أن النبي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–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صلى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الله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عليه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وسلم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-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بعثه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إلى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اليمن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,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فأمره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أن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يأخذ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من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كل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ثلاثين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بقرة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تبيعا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أو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تبيعة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>...).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52D4375A" w:rsidR="00ED39BA" w:rsidRPr="00DE07AD" w:rsidRDefault="00ED39BA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ED39BA" w:rsidRPr="005D2DDD" w14:paraId="6CE2DAF2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0E96A8F" w14:textId="401156FA" w:rsidR="00ED39BA" w:rsidRPr="00DE07AD" w:rsidRDefault="00ED39BA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5A9D46E" w14:textId="0127BC13" w:rsidR="00ED39BA" w:rsidRPr="00685E48" w:rsidRDefault="00ED39BA" w:rsidP="001B54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حديث أبي هريرة : 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>إذا كانتا لك مائتا درهم...).</w:t>
            </w:r>
            <w:r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حديث 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عمرو بن شعيب، عن أبيه، عن جده أن امرأة أتت النبي 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–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صلى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الله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عليه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Traditional Arabic" w:hint="eastAsia"/>
                <w:color w:val="000000" w:themeColor="text1"/>
                <w:rtl/>
              </w:rPr>
              <w:t>وسلم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 - 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ومعها ابنة لها، وفي يد ابنتها مسكتان..).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F4749B0" w14:textId="5D897C51" w:rsidR="00ED39BA" w:rsidRPr="00DE07AD" w:rsidRDefault="00ED39BA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ED39BA" w:rsidRPr="005D2DDD" w14:paraId="52632D26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5F6796A" w14:textId="01F90D41" w:rsidR="00ED39BA" w:rsidRPr="00DE07AD" w:rsidRDefault="00ED39BA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B9CA8F4" w14:textId="427BFC69" w:rsidR="00ED39BA" w:rsidRPr="00685E48" w:rsidRDefault="00ED39BA" w:rsidP="001B54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حديث 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ابن عمر: (فرض رسول الله  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  <w:t>–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 صلى الله عليه وسلم 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  <w:t>–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 زكاة الفطر صاعا من تمر..).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>حديث ابن عمر: (إذا رأيتموه فصوموا...).حديث حفصة: (من لم يبيت الصيام قبل الفجر..).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40A837C" w14:textId="66A82B49" w:rsidR="00ED39BA" w:rsidRPr="00DE07AD" w:rsidRDefault="00ED39BA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ED39BA" w:rsidRPr="005D2DDD" w14:paraId="44EF9794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C7E372" w14:textId="7AB0328D" w:rsidR="00ED39BA" w:rsidRPr="00DE07AD" w:rsidRDefault="00ED39BA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C6D61AF" w14:textId="70C76CDB" w:rsidR="00ED39BA" w:rsidRPr="00685E48" w:rsidRDefault="00ED39BA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حديث 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جابر: (أن رسول الله 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  <w:t>–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 صلى الله عليه وسلم - 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خرج عام الفتح إلى مكة..).حديث ابن عباس قال: (رخص للشيخ الكبير أن يفطر ويطعم..). 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</w:rPr>
              <w:t xml:space="preserve">حديث 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>أبي هريرة قال: (جاء رجل إلى النبي فقال: (هلكت يا رسول الله..).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B49452C" w14:textId="7C24BC26" w:rsidR="00ED39BA" w:rsidRPr="00DE07AD" w:rsidRDefault="00ED39BA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ED39BA" w:rsidRPr="005D2DDD" w14:paraId="7D6A0B2B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696E680" w14:textId="5820DF93" w:rsidR="00ED39BA" w:rsidRPr="00DE07AD" w:rsidRDefault="00ED39BA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6159F41" w14:textId="23D13BD4" w:rsidR="00ED39BA" w:rsidRPr="00685E48" w:rsidRDefault="00ED39BA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حديث </w:t>
            </w:r>
            <w:proofErr w:type="spellStart"/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>اابن</w:t>
            </w:r>
            <w:proofErr w:type="spellEnd"/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 عباس: أن النبي وقت لأهل المدينة ذا الحليفة..)حديث عائشة: خرجنا مع النبي عام حجة الوداع..).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68B69E4" w14:textId="2247D890" w:rsidR="00ED39BA" w:rsidRPr="00DE07AD" w:rsidRDefault="00ED39BA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ED39BA" w:rsidRPr="005D2DDD" w14:paraId="32342304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3B6B6D" w14:textId="42A970D7" w:rsidR="00ED39BA" w:rsidRPr="00DE07AD" w:rsidRDefault="00ED39BA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10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4A9529B6" w14:textId="35180E77" w:rsidR="00ED39BA" w:rsidRPr="00685E48" w:rsidRDefault="00ED39BA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حديث ابن عمر: أن الرسول سئل ما يلبس </w:t>
            </w:r>
            <w:proofErr w:type="spellStart"/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>المحرم؟حديث</w:t>
            </w:r>
            <w:proofErr w:type="spellEnd"/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 جابر: (أن رسول الله حج فخرجنا معه..).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76E0149" w14:textId="37729DC1" w:rsidR="00ED39BA" w:rsidRPr="00DE07AD" w:rsidRDefault="00ED39BA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ED39BA" w:rsidRPr="005D2DDD" w14:paraId="69701845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D82CD5E" w14:textId="315AF41D" w:rsidR="00ED39BA" w:rsidRDefault="004F1BC6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E0D7161" w14:textId="76EFCA3D" w:rsidR="00ED39BA" w:rsidRDefault="00ED39BA" w:rsidP="009C6C55">
            <w:pPr>
              <w:bidi/>
              <w:jc w:val="lowKashida"/>
              <w:rPr>
                <w:rtl/>
              </w:rPr>
            </w:pP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>حديث ابن عباس: أمر الناس أن يكون آخر عهدهم بالبيت..).حديث عائشة: (دخل النبي على ضباعة...).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4C37519" w14:textId="6E942511" w:rsidR="00ED39BA" w:rsidRDefault="004F1BC6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ED39BA" w:rsidRPr="005D2DDD" w14:paraId="10F4EA41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C600741" w14:textId="0953C5AB" w:rsidR="00ED39BA" w:rsidRDefault="004F1BC6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82E6C49" w14:textId="77777777" w:rsidR="00ED39BA" w:rsidRPr="00B974C5" w:rsidRDefault="00ED39BA" w:rsidP="009A7105">
            <w:pPr>
              <w:jc w:val="lowKashida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>حديث جابر، أنه سمع رسول الله يقول عام الفتح: (إن الله ورسوله حرم..).</w:t>
            </w:r>
          </w:p>
          <w:p w14:paraId="5B030993" w14:textId="57FD1C89" w:rsidR="00ED39BA" w:rsidRDefault="00ED39BA" w:rsidP="009C6C55">
            <w:pPr>
              <w:bidi/>
              <w:jc w:val="lowKashida"/>
              <w:rPr>
                <w:rtl/>
              </w:rPr>
            </w:pP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>حديث عمرو بن شعيب عن أبيه عن جده: (لا يحل سلف وبيع..).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E9338C0" w14:textId="2A9EF355" w:rsidR="00ED39BA" w:rsidRDefault="00ED39BA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ED39BA" w:rsidRPr="005D2DDD" w14:paraId="527A724B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CB848D" w14:textId="6DD2EF62" w:rsidR="00ED39BA" w:rsidRDefault="004F1BC6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43CA2D1" w14:textId="77777777" w:rsidR="00ED39BA" w:rsidRPr="00B974C5" w:rsidRDefault="00ED39BA" w:rsidP="009A7105">
            <w:pPr>
              <w:jc w:val="lowKashida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>حديث أنس: (غلا السعر بالمدينة..).حديث معمر: (لا يحتكر إلا خاطئ).</w:t>
            </w:r>
          </w:p>
          <w:p w14:paraId="00A8CCE6" w14:textId="453EE6BF" w:rsidR="00ED39BA" w:rsidRDefault="00ED39BA" w:rsidP="009C6C55">
            <w:pPr>
              <w:bidi/>
              <w:jc w:val="lowKashida"/>
              <w:rPr>
                <w:rtl/>
              </w:rPr>
            </w:pP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</w:rPr>
              <w:t xml:space="preserve">حديث ابن عمر: (إذا تبايع الرجلان؛ فكل واحد منها بالخيار..).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6C94574" w14:textId="2EE9C6CB" w:rsidR="00ED39BA" w:rsidRDefault="00ED39BA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ED39BA" w:rsidRPr="005D2DDD" w14:paraId="2D850966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E7F95EA" w14:textId="503680A1" w:rsidR="00ED39BA" w:rsidRDefault="004F1BC6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FA716B6" w14:textId="1926F76B" w:rsidR="00ED39BA" w:rsidRDefault="00ED39BA" w:rsidP="009C6C55">
            <w:pPr>
              <w:bidi/>
              <w:jc w:val="lowKashida"/>
              <w:rPr>
                <w:rtl/>
              </w:rPr>
            </w:pP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>حديث عائشة: (الفطر يوم يفطر الناس...). حديث أم عطية: (أمرنا أن نخرج العواتق والحيض في العيدين..).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81F22C1" w14:textId="597C1517" w:rsidR="00ED39BA" w:rsidRDefault="00ED39BA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ED39BA" w:rsidRPr="005D2DDD" w14:paraId="674156D5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3C66C3D" w14:textId="55F18E68" w:rsidR="00ED39BA" w:rsidRDefault="004F1BC6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06EE8909" w14:textId="77777777" w:rsidR="00ED39BA" w:rsidRPr="00B974C5" w:rsidRDefault="00ED39BA" w:rsidP="009A7105">
            <w:pPr>
              <w:jc w:val="lowKashida"/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</w:pPr>
            <w:r w:rsidRPr="00B974C5"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  <w:t xml:space="preserve">حديث المغيرة بن شعبة : 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>(انكسفت الشمس على عهد رسول الله ـ صلى الله عليه وسلم ـ يوم مات إبراهيم..).</w:t>
            </w:r>
          </w:p>
          <w:p w14:paraId="4E33465D" w14:textId="080BC47D" w:rsidR="00ED39BA" w:rsidRDefault="00ED39BA" w:rsidP="009C6C55">
            <w:pPr>
              <w:bidi/>
              <w:jc w:val="lowKashida"/>
              <w:rPr>
                <w:rtl/>
              </w:rPr>
            </w:pP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حديث ابن عباس: )انخسفت الشمس على عهد رسول الله </w:t>
            </w:r>
            <w:r w:rsidRPr="00B974C5">
              <w:rPr>
                <w:rFonts w:ascii="Traditional Arabic" w:hAnsi="Traditional Arabic" w:cs="Traditional Arabic"/>
                <w:color w:val="000000" w:themeColor="text1"/>
                <w:rtl/>
                <w:lang w:bidi="ar-EG"/>
              </w:rPr>
              <w:t>–</w:t>
            </w:r>
            <w:r w:rsidRPr="00B974C5">
              <w:rPr>
                <w:rFonts w:ascii="Traditional Arabic" w:hAnsi="Traditional Arabic" w:cs="Traditional Arabic" w:hint="cs"/>
                <w:color w:val="000000" w:themeColor="text1"/>
                <w:rtl/>
                <w:lang w:bidi="ar-EG"/>
              </w:rPr>
              <w:t xml:space="preserve"> صلى الله عليه وسلم -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01F2E56" w14:textId="3792702B" w:rsidR="00ED39BA" w:rsidRDefault="004F1BC6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D225ED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1F7565DC" w:rsidR="00D225ED" w:rsidRPr="005D2DDD" w:rsidRDefault="009E1B1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ED39BA" w:rsidRPr="005D2DDD" w14:paraId="7D932913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ED39BA" w:rsidRPr="00DE07AD" w:rsidRDefault="00ED39BA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7921244B" w:rsidR="00ED39BA" w:rsidRPr="00A00BBE" w:rsidRDefault="00ED39BA" w:rsidP="007B2B57">
            <w:pPr>
              <w:bidi/>
              <w:jc w:val="lowKashida"/>
            </w:pPr>
            <w:r w:rsidRPr="00AE283B">
              <w:t xml:space="preserve"> </w:t>
            </w:r>
            <w:r w:rsidRPr="00AE283B">
              <w:rPr>
                <w:rtl/>
              </w:rPr>
              <w:t>أن يفهم النظريات والمفاهيم والمصطلحات الأساسية في أصول أحاديث الأحكام في أبواب صلاة العيدين والكسوف والجنائز والزكاة الصيام والحج، وأحكام البيع</w:t>
            </w:r>
            <w:r w:rsidRPr="00AE283B">
              <w:t xml:space="preserve"> ..  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4BB49A2B" w14:textId="46DA904E" w:rsidR="00ED39BA" w:rsidRPr="00DE07AD" w:rsidRDefault="00ED39BA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A8B5044" w14:textId="26D13869" w:rsidR="00ED39BA" w:rsidRPr="00DE07AD" w:rsidRDefault="00ED39BA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  <w:r w:rsidRPr="00E90984">
              <w:t xml:space="preserve"> </w:t>
            </w:r>
          </w:p>
        </w:tc>
      </w:tr>
      <w:tr w:rsidR="00ED39BA" w:rsidRPr="005D2DDD" w14:paraId="59024F8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ED39BA" w:rsidRPr="00DE07AD" w:rsidRDefault="00ED39BA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77D05A56" w:rsidR="00ED39BA" w:rsidRPr="00A00BBE" w:rsidRDefault="00ED39BA" w:rsidP="00156964">
            <w:pPr>
              <w:bidi/>
              <w:jc w:val="lowKashida"/>
            </w:pPr>
            <w:r w:rsidRPr="00AE283B">
              <w:rPr>
                <w:rtl/>
              </w:rPr>
              <w:t>أن يعرف الآراء الفقهية المتعلقة بأبواب صلاة العيدين والكسوف والجنائز والزكاة الصيام والحج</w:t>
            </w:r>
            <w:r w:rsidRPr="00AE283B">
              <w:t xml:space="preserve">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2F1FA7" w14:textId="0CA60B8C" w:rsidR="00ED39BA" w:rsidRPr="00DE07AD" w:rsidRDefault="00ED39BA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>
              <w:rPr>
                <w:rFonts w:hint="cs"/>
                <w:rtl/>
              </w:rPr>
              <w:t xml:space="preserve"> </w:t>
            </w:r>
            <w:r w:rsidRPr="00E90984">
              <w:rPr>
                <w:rtl/>
              </w:rPr>
              <w:t>جلسات الحوار والمناقشة</w:t>
            </w:r>
            <w:r>
              <w:rPr>
                <w:rtl/>
              </w:rPr>
              <w:t xml:space="preserve"> </w:t>
            </w:r>
            <w:r w:rsidRPr="00402AFE">
              <w:rPr>
                <w:rFonts w:asciiTheme="majorBidi" w:hAnsiTheme="majorBidi"/>
                <w:rtl/>
              </w:rPr>
              <w:t>جلسات القراءة والاستماع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4F580E" w14:textId="77777777" w:rsidR="00ED39BA" w:rsidRDefault="00ED39BA" w:rsidP="00D5719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  <w:p w14:paraId="79DE1CC3" w14:textId="54797729" w:rsidR="00ED39BA" w:rsidRPr="00DE07AD" w:rsidRDefault="00ED39BA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>3-</w:t>
            </w:r>
            <w:r w:rsidRPr="00402AFE">
              <w:rPr>
                <w:rFonts w:asciiTheme="majorBidi" w:hAnsiTheme="majorBidi"/>
                <w:rtl/>
              </w:rPr>
              <w:t>مهام بحثية وتطبيقية</w:t>
            </w:r>
          </w:p>
        </w:tc>
      </w:tr>
      <w:tr w:rsidR="00D5719F" w:rsidRPr="005D2DDD" w14:paraId="549F71E9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68F938D9" w:rsidR="00D5719F" w:rsidRPr="00DE07AD" w:rsidRDefault="007B2B57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4CEABAF4" w:rsidR="00D5719F" w:rsidRPr="00DE07AD" w:rsidRDefault="00D5719F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0BACE2A0" w14:textId="08F8D407" w:rsidR="00D5719F" w:rsidRPr="00DE07AD" w:rsidRDefault="00D5719F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027EC6DB" w14:textId="6428B6C7" w:rsidR="00D5719F" w:rsidRPr="00DE07AD" w:rsidRDefault="00D5719F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74343C" w:rsidRPr="005D2DDD" w14:paraId="4D836130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74343C" w:rsidRPr="00DE07AD" w:rsidRDefault="0074343C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5979A9CA" w:rsidR="0074343C" w:rsidRPr="00DE07AD" w:rsidRDefault="0074343C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943B6">
              <w:rPr>
                <w:rtl/>
              </w:rPr>
              <w:t>أن يطبق ما تعلمه في قضايا صلاة العيدين والكسوف والجنائز والزكاة الصيام والحج</w:t>
            </w:r>
            <w:r w:rsidRPr="00A943B6">
              <w:t xml:space="preserve"> 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934983E" w14:textId="6AA8DE72" w:rsidR="0074343C" w:rsidRPr="00DE07AD" w:rsidRDefault="0074343C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t xml:space="preserve">  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1C13E64" w14:textId="76CCDDA2" w:rsidR="0074343C" w:rsidRPr="00DE07AD" w:rsidRDefault="0074343C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74343C" w:rsidRPr="005D2DDD" w14:paraId="1AA55F8C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74343C" w:rsidRPr="00DE07AD" w:rsidRDefault="0074343C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0CAC6D77" w:rsidR="0074343C" w:rsidRPr="00DE07AD" w:rsidRDefault="0074343C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943B6">
              <w:rPr>
                <w:rtl/>
              </w:rPr>
              <w:t>أن يستخدم المراجع التي تجمع بين الأصالة و المعاصرة في البحوث الخاصة في قضايا صلاة العيدين والكسوف والجنائز والزكاة الصيام والحج</w:t>
            </w:r>
            <w:r w:rsidRPr="00A943B6">
              <w:t xml:space="preserve">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299E06" w14:textId="4D0E6357" w:rsidR="0074343C" w:rsidRPr="00DE07AD" w:rsidRDefault="0074343C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t xml:space="preserve"> </w:t>
            </w: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A03887" w14:textId="66FE53A9" w:rsidR="0074343C" w:rsidRPr="00DE07AD" w:rsidRDefault="0074343C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402AFE" w:rsidRPr="005D2DDD" w14:paraId="00543B6E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8AA08B4" w14:textId="7B30C494" w:rsidR="00402AFE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2E1CE903" w14:textId="77777777" w:rsidR="00402AFE" w:rsidRPr="003F44E8" w:rsidRDefault="00402AFE" w:rsidP="007B2B57">
            <w:pPr>
              <w:bidi/>
              <w:jc w:val="lowKashida"/>
              <w:rPr>
                <w:rtl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623E93D" w14:textId="77777777" w:rsidR="00402AFE" w:rsidRDefault="00402AFE" w:rsidP="007B2B57">
            <w:pPr>
              <w:bidi/>
              <w:jc w:val="lowKashida"/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4AB79822" w14:textId="77777777" w:rsidR="00402AFE" w:rsidRPr="00A86B8B" w:rsidRDefault="00402AFE" w:rsidP="007B2B57">
            <w:pPr>
              <w:bidi/>
              <w:jc w:val="lowKashida"/>
            </w:pPr>
          </w:p>
        </w:tc>
      </w:tr>
      <w:tr w:rsidR="007B2B57" w:rsidRPr="005D2DDD" w14:paraId="10F934E3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18F26797" w:rsidR="007B2B57" w:rsidRPr="00DE07AD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4:3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5CC243C8" w14:textId="52691D38" w:rsidR="007B2B57" w:rsidRPr="00DE07AD" w:rsidRDefault="00A00BB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t xml:space="preserve"> 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3AF27ED" w14:textId="3FD2BC68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119B6187" w14:textId="386CC51D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7B2B57" w:rsidRPr="005D2DDD" w14:paraId="79108FDF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27514825" w:rsidR="007B2B57" w:rsidRPr="00DE07AD" w:rsidRDefault="0074343C" w:rsidP="001B545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74343C">
              <w:rPr>
                <w:rtl/>
              </w:rPr>
              <w:t xml:space="preserve">أن يتفاعل بشكل جماعي أو مستقل في مسائل   صلاة العيدين والكسوف والجنائز والزكاة الصيام والحج 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6EFE0A1E" w14:textId="77777777" w:rsidR="007B2B57" w:rsidRDefault="00D9656E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D9656E">
              <w:rPr>
                <w:rtl/>
              </w:rPr>
              <w:t>جلسات الحوار والمناقشة</w:t>
            </w:r>
          </w:p>
          <w:p w14:paraId="78BF2B8A" w14:textId="59FCB012" w:rsidR="00402AFE" w:rsidRPr="00DE07AD" w:rsidRDefault="00402AFE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 xml:space="preserve">المحاضرة ، الندوات العلمية ، المنتديات ، 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0944AC11" w14:textId="77777777" w:rsidR="007B2B57" w:rsidRDefault="007B2B57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7D4389">
              <w:rPr>
                <w:rtl/>
              </w:rPr>
              <w:t>الإلقاء</w:t>
            </w:r>
          </w:p>
          <w:p w14:paraId="58F639B4" w14:textId="52A54812" w:rsidR="00C953A2" w:rsidRPr="00DE07AD" w:rsidRDefault="00C953A2" w:rsidP="00C953A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953A2">
              <w:rPr>
                <w:rFonts w:asciiTheme="majorBidi" w:hAnsiTheme="majorBidi"/>
                <w:rtl/>
              </w:rPr>
              <w:t>مهام بحثية وتطبيقية</w:t>
            </w:r>
          </w:p>
        </w:tc>
      </w:tr>
      <w:tr w:rsidR="007B2B57" w:rsidRPr="005D2DDD" w14:paraId="018E102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5DC33B66" w:rsidR="007B2B57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="007B2B57" w:rsidRPr="007F738E">
              <w:t xml:space="preserve"> 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F6F16E" w14:textId="702C4FCB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E991380" w14:textId="3AFFFAC8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B2B57" w:rsidRPr="005D2DDD" w14:paraId="1B550636" w14:textId="77777777" w:rsidTr="007B2B5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0EB5B5" w14:textId="1A9718CC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5DBF2A" w14:textId="0DA71006" w:rsidR="007B2B57" w:rsidRPr="00DE07AD" w:rsidRDefault="0074343C" w:rsidP="001B545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74343C">
              <w:rPr>
                <w:rtl/>
              </w:rPr>
              <w:t xml:space="preserve">أن يظهر الثقة بالنفس في فهمه لقضايا صلاة العيدين والكسوف والجنائز والزكاة الصيام والحج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C7B8E78" w14:textId="316BCC25" w:rsidR="007B2B57" w:rsidRPr="00DE07AD" w:rsidRDefault="00D9656E" w:rsidP="00D9656E">
            <w:pPr>
              <w:jc w:val="right"/>
              <w:rPr>
                <w:rFonts w:asciiTheme="majorBidi" w:hAnsiTheme="majorBidi" w:cstheme="majorBidi"/>
              </w:rPr>
            </w:pPr>
            <w:r w:rsidRPr="00D9656E">
              <w:rPr>
                <w:rFonts w:asciiTheme="majorBidi" w:hAnsiTheme="majorBidi"/>
                <w:rtl/>
              </w:rPr>
              <w:t xml:space="preserve">أبحاث </w:t>
            </w:r>
            <w:r>
              <w:rPr>
                <w:rFonts w:asciiTheme="majorBidi" w:hAnsiTheme="majorBidi" w:hint="cs"/>
                <w:rtl/>
              </w:rPr>
              <w:t>و</w:t>
            </w:r>
            <w:r w:rsidRPr="00D9656E">
              <w:rPr>
                <w:rFonts w:asciiTheme="majorBidi" w:hAnsiTheme="majorBidi"/>
                <w:rtl/>
              </w:rPr>
              <w:t xml:space="preserve">مناقشات 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154DC4" w14:textId="67BCC377" w:rsidR="007B2B57" w:rsidRPr="00DE07AD" w:rsidRDefault="00D9656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  <w:r w:rsidR="00C953A2">
              <w:rPr>
                <w:rtl/>
              </w:rPr>
              <w:t xml:space="preserve"> </w:t>
            </w:r>
            <w:r w:rsidR="00C953A2">
              <w:rPr>
                <w:rFonts w:hint="cs"/>
                <w:rtl/>
              </w:rPr>
              <w:t xml:space="preserve">، </w:t>
            </w:r>
            <w:r w:rsidR="00C953A2" w:rsidRPr="00C953A2">
              <w:rPr>
                <w:rFonts w:asciiTheme="majorBidi" w:hAnsiTheme="majorBidi"/>
                <w:rtl/>
              </w:rPr>
              <w:t>نشاط داخل الصف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41551A3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5094217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5DD51EA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7D5BF055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الواجبات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62D563D4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2F63ADF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227554C6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  <w:r w:rsidRPr="00D85737">
              <w:t xml:space="preserve">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5A9E159E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7DB0222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2178080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الاختبارات القصيرة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6514ACB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65322C3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3E57D1FF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المشروعات البحثية الصغيرة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0865264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2B799110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14:paraId="3EDD2584" w14:textId="7F8ECC59"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lastRenderedPageBreak/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951022">
        <w:trPr>
          <w:trHeight w:val="853"/>
        </w:trPr>
        <w:tc>
          <w:tcPr>
            <w:tcW w:w="9571" w:type="dxa"/>
          </w:tcPr>
          <w:p w14:paraId="64F23EDD" w14:textId="0D0282B7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  <w:r w:rsidRPr="0095102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3C628FCF" w14:textId="1019E9BB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14:paraId="53013C77" w14:textId="28D4779F"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 xml:space="preserve"> 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2B80B138" w:rsidR="005612EC" w:rsidRPr="001E6D42" w:rsidRDefault="0074343C" w:rsidP="00A00BBE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74343C">
              <w:rPr>
                <w:rFonts w:asciiTheme="majorBidi" w:hAnsiTheme="majorBidi"/>
                <w:rtl/>
              </w:rPr>
              <w:t>منحة العلام شرح بلوغ المرام.</w:t>
            </w:r>
            <w:r w:rsidRPr="0074343C">
              <w:rPr>
                <w:rFonts w:asciiTheme="majorBidi" w:hAnsiTheme="majorBidi"/>
                <w:rtl/>
              </w:rPr>
              <w:tab/>
              <w:t>عبدالله الفوزان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C17B5E9" w14:textId="350D61E8" w:rsidR="00C953A2" w:rsidRPr="001E6D42" w:rsidRDefault="0074343C" w:rsidP="001E6D4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4343C">
              <w:rPr>
                <w:rFonts w:asciiTheme="majorBidi" w:hAnsiTheme="majorBidi"/>
                <w:rtl/>
              </w:rPr>
              <w:t>فتح ذي الجلال والإكرام.</w:t>
            </w:r>
            <w:r w:rsidRPr="0074343C">
              <w:rPr>
                <w:rFonts w:asciiTheme="majorBidi" w:hAnsiTheme="majorBidi"/>
                <w:rtl/>
              </w:rPr>
              <w:tab/>
              <w:t>محمد العثيمين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6635C121" w:rsidR="005612EC" w:rsidRPr="00E3541F" w:rsidRDefault="00C953A2" w:rsidP="00C953A2">
            <w:pPr>
              <w:jc w:val="lowKashida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/>
                <w:color w:val="FF0000"/>
              </w:rPr>
              <w:t xml:space="preserve"> </w:t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1FFE6EE" w14:textId="3DA63652" w:rsidR="00951022" w:rsidRPr="00951022" w:rsidRDefault="00951022" w:rsidP="00E3541F">
            <w:pPr>
              <w:rPr>
                <w:rFonts w:asciiTheme="majorBidi" w:hAnsiTheme="majorBidi" w:cstheme="majorBidi"/>
                <w:rtl/>
              </w:rPr>
            </w:pPr>
            <w:r w:rsidRPr="00951022">
              <w:rPr>
                <w:rFonts w:asciiTheme="majorBidi" w:hAnsiTheme="majorBidi"/>
                <w:rtl/>
              </w:rPr>
              <w:t>4</w:t>
            </w:r>
            <w:r w:rsidRPr="00951022">
              <w:rPr>
                <w:rFonts w:asciiTheme="majorBidi" w:hAnsiTheme="majorBidi" w:cstheme="majorBidi"/>
              </w:rPr>
              <w:t xml:space="preserve">. </w:t>
            </w:r>
            <w:r w:rsidRPr="00951022">
              <w:rPr>
                <w:rFonts w:asciiTheme="majorBidi" w:hAnsiTheme="majorBidi"/>
                <w:rtl/>
              </w:rPr>
              <w:t>أدرج أي مواد تعليمية أخرى مثل البرامج الحاسوبية والبرمجيات والأسطوانات المدمجة</w:t>
            </w:r>
            <w:r w:rsidRPr="00951022">
              <w:rPr>
                <w:rFonts w:asciiTheme="majorBidi" w:hAnsiTheme="majorBidi" w:cstheme="majorBidi"/>
              </w:rPr>
              <w:t xml:space="preserve"> </w:t>
            </w:r>
          </w:p>
          <w:p w14:paraId="014B2350" w14:textId="360AC003" w:rsidR="00951022" w:rsidRPr="00951022" w:rsidRDefault="00E3541F" w:rsidP="00E3541F">
            <w:pPr>
              <w:jc w:val="right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="00951022" w:rsidRPr="00951022">
              <w:rPr>
                <w:rFonts w:asciiTheme="majorBidi" w:hAnsiTheme="majorBidi"/>
                <w:rtl/>
              </w:rPr>
              <w:t>برنامج يحوي المقرر بصيغة إل</w:t>
            </w:r>
            <w:r>
              <w:rPr>
                <w:rFonts w:asciiTheme="majorBidi" w:hAnsiTheme="majorBidi"/>
                <w:rtl/>
              </w:rPr>
              <w:t>كترونية ( أسطوانة) (القرص الصلب</w:t>
            </w:r>
            <w:r w:rsidR="00951022" w:rsidRPr="00951022">
              <w:rPr>
                <w:rFonts w:asciiTheme="majorBidi" w:hAnsiTheme="majorBidi" w:cstheme="majorBidi"/>
              </w:rPr>
              <w:t xml:space="preserve"> </w:t>
            </w:r>
          </w:p>
          <w:p w14:paraId="7BA3EB9E" w14:textId="042356EF" w:rsidR="005612EC" w:rsidRPr="00E115D6" w:rsidRDefault="00951022" w:rsidP="00C953A2">
            <w:pPr>
              <w:bidi/>
              <w:rPr>
                <w:rFonts w:asciiTheme="majorBidi" w:hAnsiTheme="majorBidi" w:cstheme="majorBidi"/>
              </w:rPr>
            </w:pPr>
            <w:r w:rsidRPr="00951022">
              <w:rPr>
                <w:rFonts w:asciiTheme="majorBidi" w:hAnsiTheme="majorBidi"/>
                <w:rtl/>
              </w:rPr>
              <w:t xml:space="preserve">- برنامج ( فيديو) محمل على ( أسطوانة أو </w:t>
            </w:r>
            <w:proofErr w:type="spellStart"/>
            <w:r w:rsidRPr="00951022">
              <w:rPr>
                <w:rFonts w:asciiTheme="majorBidi" w:hAnsiTheme="majorBidi"/>
                <w:rtl/>
              </w:rPr>
              <w:t>فلاشة</w:t>
            </w:r>
            <w:proofErr w:type="spellEnd"/>
            <w:r w:rsidRPr="00951022">
              <w:rPr>
                <w:rFonts w:asciiTheme="majorBidi" w:hAnsiTheme="majorBidi"/>
                <w:rtl/>
              </w:rPr>
              <w:t xml:space="preserve"> ،أو الجوال) يشرح موضوعات المقرر </w:t>
            </w:r>
            <w:r w:rsidR="00C953A2">
              <w:rPr>
                <w:rFonts w:asciiTheme="majorBidi" w:hAnsiTheme="majorBidi"/>
              </w:rPr>
              <w:t xml:space="preserve"> </w:t>
            </w: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14:paraId="3248C2F9" w14:textId="77777777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14:paraId="08FB7875" w14:textId="7CBF8DF8"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Pr="00921D79">
              <w:rPr>
                <w:rFonts w:asciiTheme="majorBidi" w:hAnsiTheme="majorBidi" w:cstheme="majorBidi"/>
              </w:rPr>
              <w:t xml:space="preserve"> </w:t>
            </w: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14:paraId="466B5979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14:paraId="2C6C9337" w14:textId="3F678A7C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70FAF8" w14:textId="09B84E6F"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14:paraId="4058C7EC" w14:textId="5FDB0AD0"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14:paraId="5C5866C4" w14:textId="28FA7BAF"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14:paraId="14EDB074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14:paraId="432C48B2" w14:textId="34E71CCF"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14:paraId="0146632A" w14:textId="2C2D17D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14:paraId="493EFCA2" w14:textId="77777777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34B9D102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2" w:name="_Hlk513021635"/>
            <w:r w:rsidRPr="002226B8">
              <w:t xml:space="preserve">- 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084DB2DE"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11A3BC59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14:paraId="7C0C879C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61947C9B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5A5B90A6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6FB7A064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14:paraId="6B733EFA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7BB619D" w14:textId="59119FFE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57B4FBC1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75AFAADE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14:paraId="2FC9F451" w14:textId="4AC1FE2F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3380FCD3" w14:textId="29074FF3"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748EF947" w14:textId="77777777" w:rsidR="006B6124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6B6124" w14:paraId="578D84E8" w14:textId="77777777" w:rsidTr="006B6124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1C8E1039" w14:textId="77777777" w:rsidR="006B6124" w:rsidRDefault="006B6124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11111634" w14:textId="77777777" w:rsidR="006B6124" w:rsidRDefault="006B6124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6B6124" w14:paraId="768FD0A0" w14:textId="77777777" w:rsidTr="006B6124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6B30A513" w14:textId="77777777" w:rsidR="006B6124" w:rsidRDefault="006B6124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4439C037" w14:textId="77777777" w:rsidR="006B6124" w:rsidRDefault="006B6124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6B6124" w14:paraId="05162EFB" w14:textId="77777777" w:rsidTr="006B6124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06437161" w14:textId="77777777" w:rsidR="006B6124" w:rsidRDefault="006B6124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4615567" w14:textId="77777777" w:rsidR="006B6124" w:rsidRDefault="006B6124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46808C37" w14:textId="77777777" w:rsidR="006B6124" w:rsidRDefault="006B6124" w:rsidP="00416FE2">
      <w:pPr>
        <w:pStyle w:val="1"/>
        <w:rPr>
          <w:rtl/>
        </w:rPr>
      </w:pPr>
    </w:p>
    <w:p w14:paraId="390C911C" w14:textId="77777777" w:rsidR="006B6124" w:rsidRDefault="006B6124" w:rsidP="00416FE2">
      <w:pPr>
        <w:pStyle w:val="1"/>
        <w:rPr>
          <w:rtl/>
        </w:rPr>
      </w:pPr>
    </w:p>
    <w:p w14:paraId="79A627F1" w14:textId="78F3B8FC" w:rsidR="00497B70" w:rsidRPr="001B3E69" w:rsidRDefault="00497B70" w:rsidP="00416FE2">
      <w:pPr>
        <w:pStyle w:val="1"/>
        <w:rPr>
          <w:rtl/>
        </w:rPr>
      </w:pPr>
      <w:r w:rsidRPr="005D2DDD">
        <w:rPr>
          <w:rFonts w:hint="cs"/>
          <w:rtl/>
        </w:rPr>
        <w:t xml:space="preserve"> </w:t>
      </w: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77B35" w14:textId="77777777" w:rsidR="006C6B3B" w:rsidRDefault="006C6B3B">
      <w:r>
        <w:separator/>
      </w:r>
    </w:p>
  </w:endnote>
  <w:endnote w:type="continuationSeparator" w:id="0">
    <w:p w14:paraId="06F0483C" w14:textId="77777777" w:rsidR="006C6B3B" w:rsidRDefault="006C6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7A334E" w:rsidRDefault="007A3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7A334E" w:rsidRDefault="007A334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7A334E" w:rsidRDefault="007A334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60F13FF4" w:rsidR="007A334E" w:rsidRPr="003C532A" w:rsidRDefault="007A334E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01683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6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60F13FF4" w:rsidR="007A334E" w:rsidRPr="003C532A" w:rsidRDefault="007A334E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401683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6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A8694" w14:textId="77777777" w:rsidR="006C6B3B" w:rsidRDefault="006C6B3B">
      <w:r>
        <w:separator/>
      </w:r>
    </w:p>
  </w:footnote>
  <w:footnote w:type="continuationSeparator" w:id="0">
    <w:p w14:paraId="74036442" w14:textId="77777777" w:rsidR="006C6B3B" w:rsidRDefault="006C6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7A334E" w:rsidRPr="001F16EB" w:rsidRDefault="007A334E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7A334E" w:rsidRPr="00A006BB" w:rsidRDefault="007A334E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19AF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44D5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455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D42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41A4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03E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633E"/>
    <w:rsid w:val="00316E13"/>
    <w:rsid w:val="00323BE6"/>
    <w:rsid w:val="00324FA2"/>
    <w:rsid w:val="003267E2"/>
    <w:rsid w:val="0032685A"/>
    <w:rsid w:val="0033015F"/>
    <w:rsid w:val="003301B1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1683"/>
    <w:rsid w:val="004020D0"/>
    <w:rsid w:val="00402AFE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1A8C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1BC6"/>
    <w:rsid w:val="004F23FA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052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124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6B3B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E616E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07588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824"/>
    <w:rsid w:val="00741AEF"/>
    <w:rsid w:val="00741CBB"/>
    <w:rsid w:val="0074343C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E52C1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691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1B12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0BBE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07E0A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2887"/>
    <w:rsid w:val="00B85ADB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271CC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953A2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19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6383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56E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63546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6267"/>
    <w:rsid w:val="00EC71AE"/>
    <w:rsid w:val="00ED3641"/>
    <w:rsid w:val="00ED379D"/>
    <w:rsid w:val="00ED39BA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3012"/>
    <w:rsid w:val="00F51019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4CAB00-2264-466B-83F1-AB3B8F204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1522</Words>
  <Characters>8500</Characters>
  <Application>Microsoft Office Word</Application>
  <DocSecurity>0</DocSecurity>
  <Lines>70</Lines>
  <Paragraphs>20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10002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19</cp:revision>
  <cp:lastPrinted>2019-02-14T08:13:00Z</cp:lastPrinted>
  <dcterms:created xsi:type="dcterms:W3CDTF">2019-04-11T10:37:00Z</dcterms:created>
  <dcterms:modified xsi:type="dcterms:W3CDTF">2020-02-25T17:08:00Z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